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CLASSE /V – DISCIPLINA: STORIA</w:t>
      </w:r>
    </w:p>
    <w:tbl>
      <w:tblPr>
        <w:tblStyle w:val="Table1"/>
        <w:tblW w:w="1074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15"/>
        <w:gridCol w:w="2265"/>
        <w:gridCol w:w="5595"/>
        <w:gridCol w:w="1374"/>
        <w:tblGridChange w:id="0">
          <w:tblGrid>
            <w:gridCol w:w="1515"/>
            <w:gridCol w:w="2265"/>
            <w:gridCol w:w="5595"/>
            <w:gridCol w:w="13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DISCIPLINA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GIUDIZIO SINTETICO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DESCRIZIONE DEL GIUDIZIO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OBIETTIVI DI APPRENDIMENTO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Ottimo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Riconosce e individua </w:t>
            </w:r>
            <w:r w:rsidDel="00000000" w:rsidR="00000000" w:rsidRPr="00000000">
              <w:rPr>
                <w:highlight w:val="yellow"/>
                <w:rtl w:val="0"/>
              </w:rPr>
              <w:t xml:space="preserve">in modo autonomo e completo</w:t>
            </w:r>
            <w:r w:rsidDel="00000000" w:rsidR="00000000" w:rsidRPr="00000000">
              <w:rPr>
                <w:rtl w:val="0"/>
              </w:rPr>
              <w:t xml:space="preserve"> gli elementi significativi del passato ed i concetti storici.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Comprende e organizza </w:t>
            </w:r>
            <w:r w:rsidDel="00000000" w:rsidR="00000000" w:rsidRPr="00000000">
              <w:rPr>
                <w:highlight w:val="yellow"/>
                <w:rtl w:val="0"/>
              </w:rPr>
              <w:t xml:space="preserve">con sicurezza</w:t>
            </w:r>
            <w:r w:rsidDel="00000000" w:rsidR="00000000" w:rsidRPr="00000000">
              <w:rPr>
                <w:rtl w:val="0"/>
              </w:rPr>
              <w:t xml:space="preserve"> avvenimenti e fenomeni delle società e civiltà studiate e ne individua </w:t>
            </w:r>
            <w:r w:rsidDel="00000000" w:rsidR="00000000" w:rsidRPr="00000000">
              <w:rPr>
                <w:highlight w:val="yellow"/>
                <w:rtl w:val="0"/>
              </w:rPr>
              <w:t xml:space="preserve">le fondamentali caratteristiche.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Si esprime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efficace e coerente</w:t>
            </w:r>
            <w:r w:rsidDel="00000000" w:rsidR="00000000" w:rsidRPr="00000000">
              <w:rPr>
                <w:rtl w:val="0"/>
              </w:rPr>
              <w:t xml:space="preserve">, utilizzando con padronanza il lessico specifico della disciplina.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Distinto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Riconosce e individua </w:t>
            </w:r>
            <w:r w:rsidDel="00000000" w:rsidR="00000000" w:rsidRPr="00000000">
              <w:rPr>
                <w:highlight w:val="yellow"/>
                <w:rtl w:val="0"/>
              </w:rPr>
              <w:t xml:space="preserve">in modo autonome e adeguato</w:t>
            </w:r>
            <w:r w:rsidDel="00000000" w:rsidR="00000000" w:rsidRPr="00000000">
              <w:rPr>
                <w:rtl w:val="0"/>
              </w:rPr>
              <w:t xml:space="preserve"> gli elementi significativi del passato e i concetti storici.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Comprende e organizza </w:t>
            </w:r>
            <w:r w:rsidDel="00000000" w:rsidR="00000000" w:rsidRPr="00000000">
              <w:rPr>
                <w:highlight w:val="yellow"/>
                <w:rtl w:val="0"/>
              </w:rPr>
              <w:t xml:space="preserve">con chiarezza</w:t>
            </w:r>
            <w:r w:rsidDel="00000000" w:rsidR="00000000" w:rsidRPr="00000000">
              <w:rPr>
                <w:rtl w:val="0"/>
              </w:rPr>
              <w:t xml:space="preserve">  avvenimenti e fenomeni delle società e civiltà studiate e ne individua </w:t>
            </w:r>
            <w:r w:rsidDel="00000000" w:rsidR="00000000" w:rsidRPr="00000000">
              <w:rPr>
                <w:highlight w:val="yellow"/>
                <w:rtl w:val="0"/>
              </w:rPr>
              <w:t xml:space="preserve">le principali caratteristiche.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Si esprime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efficace</w:t>
            </w:r>
            <w:r w:rsidDel="00000000" w:rsidR="00000000" w:rsidRPr="00000000">
              <w:rPr>
                <w:rtl w:val="0"/>
              </w:rPr>
              <w:t xml:space="preserve">, utilizzando il lessico specifico della disciplina.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Buono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Riconosce e individua </w:t>
            </w:r>
            <w:r w:rsidDel="00000000" w:rsidR="00000000" w:rsidRPr="00000000">
              <w:rPr>
                <w:highlight w:val="yellow"/>
                <w:rtl w:val="0"/>
              </w:rPr>
              <w:t xml:space="preserve">in modo adeguato</w:t>
            </w:r>
            <w:r w:rsidDel="00000000" w:rsidR="00000000" w:rsidRPr="00000000">
              <w:rPr>
                <w:rtl w:val="0"/>
              </w:rPr>
              <w:t xml:space="preserve"> gli elementi significativi del passato e i concetti storici.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Comprende e organizza </w:t>
            </w:r>
            <w:r w:rsidDel="00000000" w:rsidR="00000000" w:rsidRPr="00000000">
              <w:rPr>
                <w:highlight w:val="yellow"/>
                <w:rtl w:val="0"/>
              </w:rPr>
              <w:t xml:space="preserve">correttamente avvenimenti</w:t>
            </w:r>
            <w:r w:rsidDel="00000000" w:rsidR="00000000" w:rsidRPr="00000000">
              <w:rPr>
                <w:rtl w:val="0"/>
              </w:rPr>
              <w:t xml:space="preserve">  e fenomeni delle civiltà studiate e ne individua </w:t>
            </w:r>
            <w:r w:rsidDel="00000000" w:rsidR="00000000" w:rsidRPr="00000000">
              <w:rPr>
                <w:highlight w:val="yellow"/>
                <w:rtl w:val="0"/>
              </w:rPr>
              <w:t xml:space="preserve">alcune caratteristiche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Si esprime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sufficientemente chiaro</w:t>
            </w:r>
            <w:r w:rsidDel="00000000" w:rsidR="00000000" w:rsidRPr="00000000">
              <w:rPr>
                <w:rtl w:val="0"/>
              </w:rPr>
              <w:t xml:space="preserve">, utilizzando il lessico specifico della disciplina.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Discreto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Riconosce e individua </w:t>
            </w:r>
            <w:r w:rsidDel="00000000" w:rsidR="00000000" w:rsidRPr="00000000">
              <w:rPr>
                <w:highlight w:val="yellow"/>
                <w:rtl w:val="0"/>
              </w:rPr>
              <w:t xml:space="preserve">semplici elementi</w:t>
            </w:r>
            <w:r w:rsidDel="00000000" w:rsidR="00000000" w:rsidRPr="00000000">
              <w:rPr>
                <w:rtl w:val="0"/>
              </w:rPr>
              <w:t xml:space="preserve"> e concetti storici, </w:t>
            </w:r>
            <w:r w:rsidDel="00000000" w:rsidR="00000000" w:rsidRPr="00000000">
              <w:rPr>
                <w:highlight w:val="yellow"/>
                <w:rtl w:val="0"/>
              </w:rPr>
              <w:t xml:space="preserve">necessitando talvolta di essere guidato.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Comprende e descrive avvenimenti e fenomeni delle società e civiltà studiate, </w:t>
            </w:r>
            <w:r w:rsidDel="00000000" w:rsidR="00000000" w:rsidRPr="00000000">
              <w:rPr>
                <w:highlight w:val="yellow"/>
                <w:rtl w:val="0"/>
              </w:rPr>
              <w:t xml:space="preserve">avvalendosi di materiale strutturato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Si esprime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essenziale</w:t>
            </w:r>
            <w:r w:rsidDel="00000000" w:rsidR="00000000" w:rsidRPr="00000000">
              <w:rPr>
                <w:rtl w:val="0"/>
              </w:rPr>
              <w:t xml:space="preserve"> rispetto al linguaggio specifico della disciplina.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Sufficiente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Riconosce e individua semplici elementi del passato </w:t>
            </w:r>
            <w:r w:rsidDel="00000000" w:rsidR="00000000" w:rsidRPr="00000000">
              <w:rPr>
                <w:highlight w:val="yellow"/>
                <w:rtl w:val="0"/>
              </w:rPr>
              <w:t xml:space="preserve"> solo se guidato dall’insegnante o con l’aiuto dei compagni.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Solo in situazioni note e </w:t>
            </w:r>
            <w:r w:rsidDel="00000000" w:rsidR="00000000" w:rsidRPr="00000000">
              <w:rPr>
                <w:highlight w:val="yellow"/>
                <w:rtl w:val="0"/>
              </w:rPr>
              <w:t xml:space="preserve">con il supporto dell’insegnante </w:t>
            </w:r>
            <w:r w:rsidDel="00000000" w:rsidR="00000000" w:rsidRPr="00000000">
              <w:rPr>
                <w:rtl w:val="0"/>
              </w:rPr>
              <w:t xml:space="preserve">descrive avvenimenti e fenomeni della società e della civiltà studiate, dimostrando </w:t>
            </w:r>
            <w:r w:rsidDel="00000000" w:rsidR="00000000" w:rsidRPr="00000000">
              <w:rPr>
                <w:highlight w:val="yellow"/>
                <w:rtl w:val="0"/>
              </w:rPr>
              <w:t xml:space="preserve">qualche incertezza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Si esprime in modo essenziale rispetto al linguaggio specifico della disciplina.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Non sufficiente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highlight w:val="white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Non riesce, anche  se guidato, ad individuare gli </w:t>
            </w:r>
            <w:r w:rsidDel="00000000" w:rsidR="00000000" w:rsidRPr="00000000">
              <w:rPr>
                <w:highlight w:val="white"/>
                <w:rtl w:val="0"/>
              </w:rPr>
              <w:t xml:space="preserve">elementi del passato, a svolgere le attività proposte.</w:t>
            </w:r>
          </w:p>
          <w:p w:rsidR="00000000" w:rsidDel="00000000" w:rsidP="00000000" w:rsidRDefault="00000000" w:rsidRPr="00000000" w14:paraId="00000029">
            <w:pPr>
              <w:rPr>
                <w:highlight w:val="yellow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Solo in situazioni note, avvalendosi del materiale strutturato e del supporto dell’insegnante organizza </w:t>
            </w:r>
            <w:r w:rsidDel="00000000" w:rsidR="00000000" w:rsidRPr="00000000">
              <w:rPr>
                <w:highlight w:val="yellow"/>
                <w:rtl w:val="0"/>
              </w:rPr>
              <w:t xml:space="preserve">con difficoltà</w:t>
            </w:r>
            <w:r w:rsidDel="00000000" w:rsidR="00000000" w:rsidRPr="00000000">
              <w:rPr>
                <w:highlight w:val="white"/>
                <w:rtl w:val="0"/>
              </w:rPr>
              <w:t xml:space="preserve"> alcune semplici informazioni e le conoscenze</w:t>
            </w:r>
            <w:r w:rsidDel="00000000" w:rsidR="00000000" w:rsidRPr="00000000">
              <w:rPr>
                <w:highlight w:val="yellow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A">
            <w:pPr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Si esprime in modo frammentario e non adeguato rispetto al linguaggio specifico della disciplina.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978515625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516ECD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516ECD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516ECD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rsid w:val="00516ECD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itolo5">
    <w:name w:val="heading 5"/>
    <w:basedOn w:val="Normale"/>
    <w:next w:val="Normale"/>
    <w:link w:val="Titolo5Carattere"/>
    <w:uiPriority w:val="9"/>
    <w:semiHidden w:val="1"/>
    <w:unhideWhenUsed w:val="1"/>
    <w:qFormat w:val="1"/>
    <w:rsid w:val="00516ECD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516ECD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516EC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516EC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516EC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516EC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516EC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516EC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516EC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516ECD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516ECD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516ECD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516ECD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516ECD"/>
    <w:rPr>
      <w:rFonts w:cstheme="majorBidi" w:eastAsiaTheme="majorEastAsia"/>
      <w:color w:val="272727" w:themeColor="text1" w:themeTint="0000D8"/>
    </w:rPr>
  </w:style>
  <w:style w:type="paragraph" w:styleId="Titolo">
    <w:name w:val="Title"/>
    <w:basedOn w:val="Normale"/>
    <w:next w:val="Normale"/>
    <w:link w:val="TitoloCarattere"/>
    <w:uiPriority w:val="10"/>
    <w:qFormat w:val="1"/>
    <w:rsid w:val="00516ECD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516EC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 w:val="1"/>
    <w:rsid w:val="00516ECD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516EC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516EC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516ECD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516ECD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516ECD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516EC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516ECD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516ECD"/>
    <w:rPr>
      <w:b w:val="1"/>
      <w:bCs w:val="1"/>
      <w:smallCaps w:val="1"/>
      <w:color w:val="0f4761" w:themeColor="accent1" w:themeShade="0000BF"/>
      <w:spacing w:val="5"/>
    </w:rPr>
  </w:style>
  <w:style w:type="table" w:styleId="Grigliatabella">
    <w:name w:val="Table Grid"/>
    <w:basedOn w:val="Tabellanormale"/>
    <w:uiPriority w:val="39"/>
    <w:rsid w:val="00516EC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opUHgrVKETs39PHLFppH5ZuIjg==">CgMxLjA4AHIhMS1fRTJNZlJKM1FiNUtsa0ZlTTByNnBmeEw2ODB3M2dj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2025-02-03T18:14:00Z</dcterms:created>
  <dc:creator>Gioele Boccioli</dc:creator>
</cp:coreProperties>
</file>