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EDF4" w14:textId="77777777" w:rsidR="001A5C3D" w:rsidRDefault="001A5C3D" w:rsidP="001A5C3D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ISTITUTO COMPRENSIVO 3 – PERUGIA</w:t>
      </w:r>
    </w:p>
    <w:p w14:paraId="568682A8" w14:textId="77777777" w:rsidR="001A5C3D" w:rsidRDefault="001A5C3D" w:rsidP="001A5C3D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Scuole dell'Infanzia “Via Quieta” - “Borgo XX Giugno”</w:t>
      </w:r>
    </w:p>
    <w:p w14:paraId="014F38C8" w14:textId="77777777" w:rsidR="001A5C3D" w:rsidRDefault="001A5C3D" w:rsidP="001A5C3D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A.S. 20  /20</w:t>
      </w:r>
    </w:p>
    <w:p w14:paraId="57420AA6" w14:textId="77777777" w:rsidR="001A5C3D" w:rsidRDefault="001A5C3D" w:rsidP="001A5C3D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VALUTAZIONE DELLE COMPETENZE RAGGIUNTE</w:t>
      </w:r>
    </w:p>
    <w:p w14:paraId="1B9F72C7" w14:textId="77777777" w:rsidR="001A5C3D" w:rsidRDefault="001A5C3D" w:rsidP="001A5C3D">
      <w:pPr>
        <w:pStyle w:val="Standard"/>
        <w:rPr>
          <w:sz w:val="16"/>
          <w:szCs w:val="16"/>
        </w:rPr>
      </w:pPr>
    </w:p>
    <w:p w14:paraId="4F02ED85" w14:textId="77777777" w:rsidR="001A5C3D" w:rsidRDefault="001A5C3D" w:rsidP="001A5C3D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ALUNNO DI 4 ANNI:___________________________________________</w:t>
      </w:r>
    </w:p>
    <w:p w14:paraId="3E5EEE1E" w14:textId="77777777" w:rsidR="001A5C3D" w:rsidRDefault="001A5C3D" w:rsidP="001A5C3D">
      <w:pPr>
        <w:pStyle w:val="Standard"/>
        <w:rPr>
          <w:sz w:val="16"/>
          <w:szCs w:val="16"/>
        </w:rPr>
      </w:pPr>
    </w:p>
    <w:tbl>
      <w:tblPr>
        <w:tblW w:w="3272" w:type="dxa"/>
        <w:tblInd w:w="63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22"/>
      </w:tblGrid>
      <w:tr w:rsidR="001A5C3D" w14:paraId="5C791475" w14:textId="77777777" w:rsidTr="002F5021"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1D6D4" w14:textId="77777777" w:rsidR="001A5C3D" w:rsidRDefault="001A5C3D" w:rsidP="00B823E4">
            <w:pPr>
              <w:pStyle w:val="Standard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VALUTAZIONE INIZIALE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B6C5E" w14:textId="77777777" w:rsidR="001A5C3D" w:rsidRDefault="001A5C3D" w:rsidP="00B823E4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VALUTAZIONE FINALE</w:t>
            </w:r>
          </w:p>
        </w:tc>
      </w:tr>
    </w:tbl>
    <w:p w14:paraId="2C12C331" w14:textId="77777777" w:rsidR="001A5C3D" w:rsidRDefault="001A5C3D" w:rsidP="002F5021">
      <w:pPr>
        <w:ind w:left="1950"/>
        <w:rPr>
          <w:vanish/>
        </w:rPr>
      </w:pPr>
    </w:p>
    <w:tbl>
      <w:tblPr>
        <w:tblW w:w="3272" w:type="dxa"/>
        <w:tblInd w:w="62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560"/>
        <w:gridCol w:w="545"/>
        <w:gridCol w:w="559"/>
        <w:gridCol w:w="505"/>
        <w:gridCol w:w="558"/>
      </w:tblGrid>
      <w:tr w:rsidR="001A5C3D" w14:paraId="5F600A05" w14:textId="77777777" w:rsidTr="002F5021"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6FDD9" w14:textId="77777777" w:rsidR="001A5C3D" w:rsidRDefault="001A5C3D" w:rsidP="00B823E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Sì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55FDF" w14:textId="77777777" w:rsidR="001A5C3D" w:rsidRDefault="001A5C3D" w:rsidP="00B823E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BD962" w14:textId="77777777" w:rsidR="001A5C3D" w:rsidRDefault="001A5C3D" w:rsidP="00B823E4"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 PARTE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F699B" w14:textId="77777777" w:rsidR="001A5C3D" w:rsidRDefault="001A5C3D" w:rsidP="00B823E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Sì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33374" w14:textId="77777777" w:rsidR="001A5C3D" w:rsidRDefault="001A5C3D" w:rsidP="00B823E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9C24E" w14:textId="77777777" w:rsidR="001A5C3D" w:rsidRDefault="001A5C3D" w:rsidP="00B823E4"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 PARTE</w:t>
            </w:r>
          </w:p>
        </w:tc>
      </w:tr>
    </w:tbl>
    <w:p w14:paraId="026D39F0" w14:textId="77777777" w:rsidR="001A5C3D" w:rsidRDefault="002F5021" w:rsidP="001A5C3D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1A5C3D">
        <w:rPr>
          <w:sz w:val="16"/>
          <w:szCs w:val="16"/>
        </w:rPr>
        <w:t xml:space="preserve"> IL SE' E L'ALTRO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7"/>
        <w:gridCol w:w="546"/>
        <w:gridCol w:w="559"/>
        <w:gridCol w:w="545"/>
        <w:gridCol w:w="559"/>
        <w:gridCol w:w="505"/>
        <w:gridCol w:w="557"/>
      </w:tblGrid>
      <w:tr w:rsidR="001A5C3D" w14:paraId="5D836882" w14:textId="77777777" w:rsidTr="00B823E4">
        <w:tc>
          <w:tcPr>
            <w:tcW w:w="6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450A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È prevalentemente sereno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7E84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78838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1B9A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C893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82638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F282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21391CF5" w14:textId="77777777" w:rsidTr="00B823E4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D19FF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Conquista l'autonomia nelle situazioni di vita quotidiana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B0C2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6B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E3C9F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8627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5A29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AE89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4E26DD84" w14:textId="77777777" w:rsidTr="00B823E4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89668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Conosce e rispetta le regole di convivenza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EDE7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A188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CF3C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1CED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835D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6542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4A674C73" w14:textId="77777777" w:rsidTr="00B823E4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CF52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Esprime emozioni e sentimenti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ED9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ADA2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0A58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BC45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87808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17B6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5A9249F5" w14:textId="77777777" w:rsidTr="00B823E4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CAD3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Reagisce positivamente in caso di sconfitta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D33B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5407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68798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CA9F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110B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C22D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4A1B3DBC" w14:textId="77777777" w:rsidTr="00B823E4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C156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 con i compagni per un fine comune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D91E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3B02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887A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9DFB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7A69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E395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3AD75A55" w14:textId="77777777" w:rsidTr="00B823E4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C41C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Gioca in maniera costruttiva con gli altri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4E32F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C652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081C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F5A3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53FF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4630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74FBB2A7" w14:textId="77777777" w:rsidTr="00B823E4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14C7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 a termine un gioco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F460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F2BE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3115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CC55F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C78A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E29F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71918" w14:paraId="7E83C4FB" w14:textId="77777777" w:rsidTr="00B823E4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A208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È autonomo nell'esecuzione del lavoro individuale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2065E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B0890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42992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B94CA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7DF8D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7F9B7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74574F11" w14:textId="77777777" w:rsidTr="00B823E4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8D9C8" w14:textId="77777777" w:rsidR="001A5C3D" w:rsidRDefault="00471918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Rispetta e cura i beni comuni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7863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53E3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12B2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09F0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29E8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93F1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548131F7" w14:textId="77777777" w:rsidR="001A5C3D" w:rsidRDefault="001A5C3D" w:rsidP="001A5C3D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IL CORPO E IL MOVIMENTO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1A5C3D" w14:paraId="76FCB093" w14:textId="77777777" w:rsidTr="00B823E4"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6B50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Riconosce e denomina le parti del corpo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E29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E2C5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83C9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8E97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0D38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1E8C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06952749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EE8C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Rappresenta graficamente la figura umana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4A0A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45E18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A8B5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18E6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01B8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D8A7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233518F6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0D64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Ricompone un puzzle della figura umana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8B1C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8757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FE23F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780C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314F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787E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34297F2C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B54C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Esegue sequenze di movimenti e percorsi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F639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BFB1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C380F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F72B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9E9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FCA1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18100C04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07D2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Esegue attività di coordinazione oculo-manuale (percorsi e ripassi)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DDD3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B781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AFBA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4DB5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019E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ED00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2E658253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9BD0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 al riordino degli ambienti scolastici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4E17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AC07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56E9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071E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E2C4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510E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074563ED" w14:textId="77777777" w:rsidR="001A5C3D" w:rsidRDefault="001A5C3D" w:rsidP="001A5C3D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IMMAGINI, SUONI, COLORI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1A5C3D" w14:paraId="156B35E7" w14:textId="77777777" w:rsidTr="00B823E4"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7304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Conosce e denomina i colori primari e secondari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4AC1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B28C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8312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1D34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E9D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0B20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198F2977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F9398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Utilizza varie tecniche grafico-pittoriche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DFC4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4AD6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E02D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EEC0F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2D70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F669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00859EB7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6763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Memorizza e ripete filastrocche e canzoncine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1CBBF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2439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573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9EC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0506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9288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73B076B5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67EC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Partecipa a semplici drammatizzazioni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9E61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CF13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F6A1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6697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819DF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5699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1E6A6963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6E81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Esegue giochi simbolici e di ruolo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2178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CEB0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1881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DDF2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78EF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4C73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12353F6B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9B27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Disegna in modo finalizzato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12FB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146B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1D6C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89DE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D8CA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9497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0EE32F66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E9AD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Descrive il contenuto del proprio disegno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772C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8D5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142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EBB3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1280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8DEA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3C9E1766" w14:textId="77777777" w:rsidR="001A5C3D" w:rsidRDefault="001A5C3D" w:rsidP="001A5C3D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I DISCORSI E LE PAROLE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1A5C3D" w14:paraId="46EF89CD" w14:textId="77777777" w:rsidTr="00B823E4"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4788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Denomina e descrive oggetti e immagini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F952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AAE8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70A7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9A71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BDCB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0587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6F7EFBE5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667F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Racconta brevi esperienze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E8D0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4FE6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0FD2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8AE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78F4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13158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46403771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2750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Ascolta e comprende storie ascoltate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F881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4EDB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1508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9E2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26C4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1A4E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3CE004F0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BB7C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Risponde alle domande-stimolo relative a storie ascoltate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5287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DAC9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36E4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A8DEF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3D22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120B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7F32B0C5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A2E78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Comprende ed esegue consegne verbali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5B62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9695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B9F9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5AA3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0A5D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75EF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35FE0CCD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4789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Interviene in modo pertinente durante le conversazioni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4136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90D4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EC20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6FFC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E6E3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6614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5148E5F8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DD6A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Utilizza in modo chiaro frasi complesse e termini appropriati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FED9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B046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422D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9093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25F1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7ABD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1074A6FD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B4D3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Manifesta interesse alla lettura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DDC98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4944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83DB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4162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2C85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D445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6636ED7B" w14:textId="77777777" w:rsidR="001A5C3D" w:rsidRDefault="001A5C3D" w:rsidP="001A5C3D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LA CONOSCENZA DEL MONDO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1A5C3D" w14:paraId="09C47807" w14:textId="77777777" w:rsidTr="00B823E4"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1830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Raggruppa e quantifica in base agli elementi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C098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6F23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6DDD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9E50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4793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BF35F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47D6A6FA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D696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Pone in relazione elementi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16B7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5507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B8AB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65B6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CBFE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BD49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0C9D4E6D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098A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Riconosce e riproduce le principali forme geometriche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D956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9CD5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64CA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8882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C0AF2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CCA6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0E1C4917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654E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Ordina in sequenza le immagini relative ad una storia o esperienza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33F2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AF8A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2537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907E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0CC3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7134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3FB931B3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CC235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Comprende il concetto di quantità (uno-pochi-tanti-zero)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356B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1FD2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978C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AC880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AB36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1A5F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566974C5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47D9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Osserva e descrive l'ambiente naturale e i mutamenti stagionali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3C4DB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3D0B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AB71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E2F64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CE0D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AD6A6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3D0062F1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19AEF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Comprende e descrive concetti topologici e spaziali (aperto-chiuso, dentro-fuori, sopra-sotto)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195D9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E633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06C4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79878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10CEA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9196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6E325009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0838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Comprende e descrive grandezze e quantità (piccolo-grande, lungo-corto, alto-basso, pochi-tanti)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2B2E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7029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3D0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E9A27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C84C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E0853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71918" w14:paraId="60FD8A74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55B17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Comprende e distingue le routine della giornata scolastica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43188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D26BD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415ED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9E2EA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2FF3A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63434" w14:textId="77777777" w:rsidR="00471918" w:rsidRDefault="00471918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A1542E" w14:paraId="37372F61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55CA1" w14:textId="77777777" w:rsidR="00A1542E" w:rsidRDefault="00A1542E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Rispetta e cura tutte le forme di vita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F7A2F" w14:textId="77777777" w:rsidR="00A1542E" w:rsidRDefault="00A1542E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33EB" w14:textId="77777777" w:rsidR="00A1542E" w:rsidRDefault="00A1542E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785DA" w14:textId="77777777" w:rsidR="00A1542E" w:rsidRDefault="00A1542E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6E0F9" w14:textId="77777777" w:rsidR="00A1542E" w:rsidRDefault="00A1542E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1960F" w14:textId="77777777" w:rsidR="00A1542E" w:rsidRDefault="00A1542E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6A2FB" w14:textId="77777777" w:rsidR="00A1542E" w:rsidRDefault="00A1542E" w:rsidP="00B823E4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A5C3D" w14:paraId="7E58BDF9" w14:textId="77777777" w:rsidTr="00B823E4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17EEB" w14:textId="77777777" w:rsidR="001A5C3D" w:rsidRDefault="00A1542E" w:rsidP="00B823E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</w:rPr>
              <w:t>Manifesta interesse per la tecnologia e ne scopre funzioni e usi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EDFAE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7D5A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D21E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B0691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7CC7C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C626D" w14:textId="77777777" w:rsidR="001A5C3D" w:rsidRDefault="001A5C3D" w:rsidP="00B823E4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2D7CEA27" w14:textId="77777777" w:rsidR="00AE5967" w:rsidRDefault="00AE5967" w:rsidP="00E73C15"/>
    <w:sectPr w:rsidR="00AE5967" w:rsidSect="00471918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3D"/>
    <w:rsid w:val="001A5C3D"/>
    <w:rsid w:val="002F5021"/>
    <w:rsid w:val="00471918"/>
    <w:rsid w:val="005806C1"/>
    <w:rsid w:val="00A1542E"/>
    <w:rsid w:val="00AE5967"/>
    <w:rsid w:val="00E7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B833"/>
  <w15:chartTrackingRefBased/>
  <w15:docId w15:val="{04DACE23-0E08-4319-90C9-4B34A32D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A5C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A5C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A5C3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Company>Hewlett-Packard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Parisi</dc:creator>
  <cp:keywords/>
  <dc:description/>
  <cp:lastModifiedBy>michela.muti@outlook.it</cp:lastModifiedBy>
  <cp:revision>2</cp:revision>
  <dcterms:created xsi:type="dcterms:W3CDTF">2021-04-28T14:30:00Z</dcterms:created>
  <dcterms:modified xsi:type="dcterms:W3CDTF">2021-04-28T14:30:00Z</dcterms:modified>
</cp:coreProperties>
</file>